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055E5F">
      <w:pPr>
        <w:tabs>
          <w:tab w:val="center" w:pos="4677"/>
          <w:tab w:val="left" w:pos="7995"/>
          <w:tab w:val="left" w:pos="8115"/>
          <w:tab w:val="left" w:pos="81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="00266B28"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A8037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055E5F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8339A" w:rsidRDefault="004B73CC" w:rsidP="0078339A">
      <w:pPr>
        <w:spacing w:after="0" w:line="240" w:lineRule="auto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Times New Roman" w:hAnsi="Arial" w:cs="Arial"/>
          <w:sz w:val="24"/>
          <w:szCs w:val="24"/>
        </w:rPr>
        <w:t>__ __________ 2021 года</w:t>
      </w: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_____</w:t>
      </w:r>
    </w:p>
    <w:p w:rsidR="0078339A" w:rsidRPr="0078339A" w:rsidRDefault="0078339A" w:rsidP="007833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492C" w:rsidRDefault="00B6492C" w:rsidP="00266B28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66B28" w:rsidRPr="00266B28" w:rsidRDefault="00266B28" w:rsidP="00266B28">
      <w:pPr>
        <w:spacing w:after="0" w:line="240" w:lineRule="auto"/>
        <w:ind w:right="38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перечня должностей муниципальной службы</w:t>
      </w:r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районного Совета депутатов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, предусмотренного статьей 12 Федерального закона от 25.12.2008 № 273-ФЗ </w:t>
      </w:r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</w:t>
      </w:r>
      <w:proofErr w:type="gramStart"/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</w:t>
      </w:r>
      <w:proofErr w:type="gramEnd"/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противодействии коррупции»</w:t>
      </w:r>
    </w:p>
    <w:p w:rsidR="0078339A" w:rsidRDefault="0078339A" w:rsidP="007833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BEA" w:rsidRPr="001D5BEA" w:rsidRDefault="003A0993" w:rsidP="006A11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12 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25.12.2008 N 273-ФЗ "О противодействии коррупции"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A11E2"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</w:t>
      </w:r>
      <w:r w:rsid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6A11E2"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Президента РФ от 21.07.2010 N 925 "О мерах по реализации отдельных положений Федерального закона "О противодействии коррупции"</w:t>
      </w:r>
      <w:r w:rsid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статьей </w:t>
      </w:r>
      <w:r w:rsid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34,</w:t>
      </w:r>
      <w:r w:rsid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_blank" w:history="1"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района Красноярского края, Саянский районный Совет депутатов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266B28" w:rsidRPr="00266B28" w:rsidRDefault="001E1D58" w:rsidP="00266B28">
      <w:pPr>
        <w:spacing w:after="0" w:line="240" w:lineRule="auto"/>
        <w:ind w:right="-2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B6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перечень</w:t>
      </w:r>
      <w:r w:rsidR="00266B2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должностей муниципальной службы</w:t>
      </w:r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районного Совета депутатов</w:t>
      </w:r>
      <w:r w:rsidR="00266B2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, предусмотренного статьей 12 Федерального закона от 25.12.2008 № 273-ФЗ «О противодействии коррупции»</w:t>
      </w:r>
      <w:r w:rsidR="00B6492C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</w:t>
      </w:r>
    </w:p>
    <w:p w:rsidR="006A11E2" w:rsidRDefault="006A11E2" w:rsidP="0075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Установить, что гражданин Российской Федерации, замещавший должность муниципальной</w:t>
      </w:r>
      <w:r w:rsidR="00757609">
        <w:rPr>
          <w:rFonts w:ascii="Arial" w:hAnsi="Arial" w:cs="Arial"/>
          <w:sz w:val="24"/>
          <w:szCs w:val="24"/>
        </w:rPr>
        <w:t xml:space="preserve"> службы</w:t>
      </w:r>
      <w:r w:rsidR="00B6492C">
        <w:rPr>
          <w:rFonts w:ascii="Arial" w:hAnsi="Arial" w:cs="Arial"/>
          <w:sz w:val="24"/>
          <w:szCs w:val="24"/>
        </w:rPr>
        <w:t xml:space="preserve"> в Саянском районном Совете депутатов</w:t>
      </w:r>
      <w:r w:rsidR="00757609">
        <w:rPr>
          <w:rFonts w:ascii="Arial" w:hAnsi="Arial" w:cs="Arial"/>
          <w:sz w:val="24"/>
          <w:szCs w:val="24"/>
        </w:rPr>
        <w:t xml:space="preserve">, включенную в утвержденный перечень, в течение </w:t>
      </w:r>
      <w:r>
        <w:rPr>
          <w:rFonts w:ascii="Arial" w:hAnsi="Arial" w:cs="Arial"/>
          <w:sz w:val="24"/>
          <w:szCs w:val="24"/>
        </w:rPr>
        <w:t xml:space="preserve">двух лет </w:t>
      </w:r>
      <w:r w:rsidR="00266B28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увольнения </w:t>
      </w:r>
      <w:r w:rsidR="00757609">
        <w:rPr>
          <w:rFonts w:ascii="Arial" w:hAnsi="Arial" w:cs="Arial"/>
          <w:sz w:val="24"/>
          <w:szCs w:val="24"/>
        </w:rPr>
        <w:t>с муниципальной</w:t>
      </w:r>
      <w:r>
        <w:rPr>
          <w:rFonts w:ascii="Arial" w:hAnsi="Arial" w:cs="Arial"/>
          <w:sz w:val="24"/>
          <w:szCs w:val="24"/>
        </w:rPr>
        <w:t xml:space="preserve"> службы:</w:t>
      </w:r>
    </w:p>
    <w:p w:rsidR="00757609" w:rsidRDefault="00757609" w:rsidP="0075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комиссии</w:t>
        </w:r>
      </w:hyperlink>
      <w:r>
        <w:rPr>
          <w:rFonts w:ascii="Arial" w:hAnsi="Arial" w:cs="Arial"/>
          <w:sz w:val="24"/>
          <w:szCs w:val="24"/>
        </w:rPr>
        <w:t xml:space="preserve"> по соблюдению требований к служебному </w:t>
      </w:r>
      <w:r w:rsidRPr="00055E5F">
        <w:rPr>
          <w:rFonts w:ascii="Arial" w:hAnsi="Arial" w:cs="Arial"/>
          <w:sz w:val="24"/>
          <w:szCs w:val="24"/>
        </w:rPr>
        <w:t>поведению муниципальных служащих</w:t>
      </w:r>
      <w:r w:rsidR="00724730" w:rsidRPr="00055E5F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Pr="00055E5F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урегулированию конфликта интересов.</w:t>
      </w:r>
    </w:p>
    <w:p w:rsidR="00724730" w:rsidRDefault="00724730" w:rsidP="00724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обязан при заключении трудовых или гражданско-правовых договоров на выполнение работ (оказание услуг), указанных в </w:t>
      </w:r>
      <w:r w:rsidR="008E55EC" w:rsidRPr="008E55EC">
        <w:rPr>
          <w:rFonts w:ascii="Arial" w:hAnsi="Arial" w:cs="Arial"/>
          <w:sz w:val="24"/>
          <w:szCs w:val="24"/>
        </w:rPr>
        <w:t>под</w:t>
      </w:r>
      <w:hyperlink r:id="rId9" w:history="1">
        <w:r w:rsidR="008E55EC" w:rsidRPr="008E55EC">
          <w:rPr>
            <w:rFonts w:ascii="Arial" w:hAnsi="Arial" w:cs="Arial"/>
            <w:sz w:val="24"/>
            <w:szCs w:val="24"/>
          </w:rPr>
          <w:t>пункте</w:t>
        </w:r>
      </w:hyperlink>
      <w:r w:rsidR="008E55EC" w:rsidRPr="008E55EC">
        <w:rPr>
          <w:rFonts w:ascii="Arial" w:hAnsi="Arial" w:cs="Arial"/>
          <w:sz w:val="24"/>
          <w:szCs w:val="24"/>
        </w:rPr>
        <w:t xml:space="preserve"> 2.1</w:t>
      </w:r>
      <w:r w:rsidRPr="008E55EC">
        <w:rPr>
          <w:rFonts w:ascii="Arial" w:hAnsi="Arial" w:cs="Arial"/>
          <w:sz w:val="24"/>
          <w:szCs w:val="24"/>
        </w:rPr>
        <w:t xml:space="preserve"> </w:t>
      </w:r>
      <w:r w:rsidR="00266B28">
        <w:rPr>
          <w:rFonts w:ascii="Arial" w:hAnsi="Arial" w:cs="Arial"/>
          <w:sz w:val="24"/>
          <w:szCs w:val="24"/>
        </w:rPr>
        <w:t xml:space="preserve">пункта 2 </w:t>
      </w:r>
      <w:r>
        <w:rPr>
          <w:rFonts w:ascii="Arial" w:hAnsi="Arial" w:cs="Arial"/>
          <w:sz w:val="24"/>
          <w:szCs w:val="24"/>
        </w:rPr>
        <w:t>настояще</w:t>
      </w:r>
      <w:r w:rsidR="008E55EC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8E55EC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>, сообщать работодателю сведения о последнем месте своей службы.</w:t>
      </w:r>
    </w:p>
    <w:p w:rsidR="00336FD0" w:rsidRPr="00266B28" w:rsidRDefault="00266B28" w:rsidP="00266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36FD0" w:rsidRP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Контроль за исполнением настоящего 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возложить на постоянную комиссию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Саянского районного Совета депутатов по местному самоуправлению, законности, правопорядку и защите прав граждан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(Горькавый Д.Е.)</w:t>
      </w:r>
    </w:p>
    <w:p w:rsidR="004B73CC" w:rsidRPr="00A8183B" w:rsidRDefault="00266B28" w:rsidP="0026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0617B" w:rsidRPr="00A80376">
        <w:rPr>
          <w:rFonts w:ascii="Arial" w:hAnsi="Arial" w:cs="Arial"/>
          <w:sz w:val="24"/>
          <w:szCs w:val="24"/>
        </w:rPr>
        <w:t xml:space="preserve">. </w:t>
      </w:r>
      <w:r w:rsidR="00336FD0">
        <w:rPr>
          <w:rFonts w:ascii="Arial" w:hAnsi="Arial" w:cs="Arial"/>
          <w:sz w:val="24"/>
          <w:szCs w:val="24"/>
        </w:rPr>
        <w:t>Настоящее р</w:t>
      </w:r>
      <w:r w:rsidR="0020617B" w:rsidRPr="00A80376">
        <w:rPr>
          <w:rFonts w:ascii="Arial" w:hAnsi="Arial" w:cs="Arial"/>
          <w:sz w:val="24"/>
          <w:szCs w:val="24"/>
        </w:rPr>
        <w:t xml:space="preserve">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r w:rsidR="0020617B" w:rsidRPr="00266B28">
        <w:rPr>
          <w:rFonts w:ascii="Arial" w:hAnsi="Arial" w:cs="Arial"/>
          <w:sz w:val="24"/>
          <w:szCs w:val="24"/>
          <w:lang w:val="en-US"/>
        </w:rPr>
        <w:t>www</w:t>
      </w:r>
      <w:r w:rsidR="0020617B" w:rsidRPr="00266B28">
        <w:rPr>
          <w:rFonts w:ascii="Arial" w:hAnsi="Arial" w:cs="Arial"/>
          <w:sz w:val="24"/>
          <w:szCs w:val="24"/>
        </w:rPr>
        <w:t>.</w:t>
      </w:r>
      <w:r w:rsidR="0020617B" w:rsidRPr="00266B28">
        <w:rPr>
          <w:rFonts w:ascii="Arial" w:hAnsi="Arial" w:cs="Arial"/>
          <w:sz w:val="24"/>
          <w:szCs w:val="24"/>
          <w:lang w:val="en-US"/>
        </w:rPr>
        <w:t>adm</w:t>
      </w:r>
      <w:r w:rsidR="0020617B" w:rsidRPr="00266B28">
        <w:rPr>
          <w:rFonts w:ascii="Arial" w:hAnsi="Arial" w:cs="Arial"/>
          <w:sz w:val="24"/>
          <w:szCs w:val="24"/>
        </w:rPr>
        <w:t>-</w:t>
      </w:r>
      <w:r w:rsidR="0020617B" w:rsidRPr="00266B28">
        <w:rPr>
          <w:rFonts w:ascii="Arial" w:hAnsi="Arial" w:cs="Arial"/>
          <w:sz w:val="24"/>
          <w:szCs w:val="24"/>
          <w:lang w:val="en-US"/>
        </w:rPr>
        <w:t>sayany</w:t>
      </w:r>
      <w:r w:rsidR="0020617B" w:rsidRPr="00266B28">
        <w:rPr>
          <w:rFonts w:ascii="Arial" w:hAnsi="Arial" w:cs="Arial"/>
          <w:sz w:val="24"/>
          <w:szCs w:val="24"/>
        </w:rPr>
        <w:t>.</w:t>
      </w:r>
      <w:r w:rsidR="0020617B" w:rsidRPr="00266B28">
        <w:rPr>
          <w:rFonts w:ascii="Arial" w:hAnsi="Arial" w:cs="Arial"/>
          <w:sz w:val="24"/>
          <w:szCs w:val="24"/>
          <w:lang w:val="en-US"/>
        </w:rPr>
        <w:t>ru</w:t>
      </w:r>
    </w:p>
    <w:p w:rsidR="00266B28" w:rsidRDefault="00266B28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055E5F" w:rsidRDefault="004B73CC" w:rsidP="00055E5F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055E5F" w:rsidRP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55E5F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055E5F" w:rsidRP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</w:t>
      </w:r>
      <w:r w:rsidRPr="00055E5F">
        <w:rPr>
          <w:rFonts w:ascii="Arial" w:eastAsia="Times New Roman" w:hAnsi="Arial" w:cs="Arial"/>
          <w:sz w:val="24"/>
          <w:szCs w:val="24"/>
        </w:rPr>
        <w:t xml:space="preserve"> решению Саянского районного Совета депутатов </w:t>
      </w:r>
    </w:p>
    <w:p w:rsidR="00055E5F" w:rsidRP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55E5F">
        <w:rPr>
          <w:rFonts w:ascii="Arial" w:eastAsia="Times New Roman" w:hAnsi="Arial" w:cs="Arial"/>
          <w:sz w:val="24"/>
          <w:szCs w:val="24"/>
        </w:rPr>
        <w:t>от 12 ноября 2021 года № ___</w:t>
      </w: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Перечень должностей муниципальной службы </w:t>
      </w:r>
    </w:p>
    <w:p w:rsidR="00055E5F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депутатов, предусмотренного статьей 12 Федерального закона от 25.12.2008 № 273-ФЗ «О противодействии коррупции»</w:t>
      </w:r>
    </w:p>
    <w:p w:rsidR="00055E5F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055E5F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055E5F" w:rsidTr="00055E5F"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3115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055E5F" w:rsidTr="00055E5F"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3115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Консультант-юрист</w:t>
            </w:r>
          </w:p>
        </w:tc>
      </w:tr>
      <w:tr w:rsidR="00055E5F" w:rsidTr="00055E5F"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114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115" w:type="dxa"/>
          </w:tcPr>
          <w:p w:rsidR="00055E5F" w:rsidRDefault="00055E5F" w:rsidP="00055E5F">
            <w:pPr>
              <w:ind w:right="-2"/>
              <w:jc w:val="center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  <w:lang w:eastAsia="ru-RU"/>
              </w:rPr>
              <w:t>Главный специалист</w:t>
            </w:r>
          </w:p>
        </w:tc>
      </w:tr>
    </w:tbl>
    <w:p w:rsidR="00055E5F" w:rsidRPr="00266B28" w:rsidRDefault="00055E5F" w:rsidP="00055E5F">
      <w:pPr>
        <w:spacing w:after="0" w:line="240" w:lineRule="auto"/>
        <w:ind w:right="-2" w:firstLine="708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5E5F" w:rsidRDefault="00055E5F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8339A" w:rsidRDefault="0078339A" w:rsidP="0078339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ПОЯСНИТЕЛЬНАЯ ЗАПИСКА</w:t>
      </w:r>
    </w:p>
    <w:p w:rsidR="0078339A" w:rsidRPr="0078339A" w:rsidRDefault="0078339A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339A">
        <w:rPr>
          <w:rFonts w:ascii="Arial" w:eastAsia="Times New Roman" w:hAnsi="Arial" w:cs="Arial"/>
          <w:sz w:val="24"/>
          <w:szCs w:val="24"/>
        </w:rPr>
        <w:t>к проекту решения Саянского районного Совета депутатов</w:t>
      </w:r>
    </w:p>
    <w:p w:rsidR="00055E5F" w:rsidRPr="00266B28" w:rsidRDefault="00055E5F" w:rsidP="00055E5F">
      <w:pPr>
        <w:spacing w:after="0" w:line="240" w:lineRule="auto"/>
        <w:ind w:right="-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перечня должностей муниципальной службы Саянского районного Совета депутатов, предусмотренного статьей 12 Федерального закона от 25.12.2008 № 273-ФЗ «О противодействии коррупции»</w:t>
      </w:r>
    </w:p>
    <w:p w:rsidR="0078339A" w:rsidRDefault="0078339A" w:rsidP="00055E5F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917B7" w:rsidRPr="001160CB" w:rsidRDefault="0078339A" w:rsidP="005D74BF">
      <w:pPr>
        <w:spacing w:after="0" w:line="240" w:lineRule="auto"/>
        <w:ind w:right="-3" w:firstLine="54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1160CB">
        <w:rPr>
          <w:rFonts w:ascii="Arial" w:hAnsi="Arial" w:cs="Arial"/>
          <w:bCs/>
          <w:sz w:val="24"/>
          <w:szCs w:val="24"/>
        </w:rPr>
        <w:t xml:space="preserve">В соответствии со статьей </w:t>
      </w:r>
      <w:r w:rsidR="001160CB" w:rsidRPr="001160CB">
        <w:rPr>
          <w:rFonts w:ascii="Arial" w:hAnsi="Arial" w:cs="Arial"/>
          <w:bCs/>
          <w:sz w:val="24"/>
          <w:szCs w:val="24"/>
        </w:rPr>
        <w:t xml:space="preserve">12 </w:t>
      </w:r>
      <w:r w:rsidR="001160CB" w:rsidRPr="001160CB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917B7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на гражданина, замещавшего должность муниципальной службы</w:t>
      </w:r>
      <w:r w:rsidR="00055E5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, включенной в перечень должностей муниципальной службы</w:t>
      </w:r>
      <w:r w:rsidR="009917B7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при заключении им трудового или гражданско-правового договора в течение двух лет после увольнения с муниципальной службы</w:t>
      </w:r>
      <w:r w:rsidR="00055E5F" w:rsidRPr="00055E5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055E5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налагаются следующие ограничения</w:t>
      </w:r>
      <w:r w:rsidR="009917B7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:</w:t>
      </w:r>
    </w:p>
    <w:p w:rsidR="009917B7" w:rsidRDefault="00055E5F" w:rsidP="00991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9917B7">
        <w:rPr>
          <w:rFonts w:ascii="Arial" w:hAnsi="Arial" w:cs="Arial"/>
          <w:sz w:val="24"/>
          <w:szCs w:val="24"/>
        </w:rPr>
        <w:t xml:space="preserve">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</w:t>
      </w:r>
      <w:hyperlink r:id="rId10" w:history="1">
        <w:r w:rsidR="009917B7">
          <w:rPr>
            <w:rFonts w:ascii="Arial" w:hAnsi="Arial" w:cs="Arial"/>
            <w:color w:val="0000FF"/>
            <w:sz w:val="24"/>
            <w:szCs w:val="24"/>
          </w:rPr>
          <w:t>комиссии</w:t>
        </w:r>
      </w:hyperlink>
      <w:r w:rsidR="009917B7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5D74BF" w:rsidRPr="005D74BF" w:rsidRDefault="005D74BF" w:rsidP="005D74BF">
      <w:pPr>
        <w:spacing w:after="0" w:line="240" w:lineRule="auto"/>
        <w:ind w:right="-3" w:firstLine="54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части 1</w:t>
        </w:r>
      </w:hyperlink>
      <w:r>
        <w:rPr>
          <w:rFonts w:ascii="Arial" w:hAnsi="Arial" w:cs="Arial"/>
          <w:sz w:val="24"/>
          <w:szCs w:val="24"/>
        </w:rPr>
        <w:t xml:space="preserve"> статьи 12 Федерального закона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от 25.12.2008 № 273-ФЗ «О противодействии коррупции»</w:t>
      </w:r>
      <w:r>
        <w:rPr>
          <w:rFonts w:ascii="Arial" w:hAnsi="Arial" w:cs="Arial"/>
          <w:sz w:val="24"/>
          <w:szCs w:val="24"/>
        </w:rPr>
        <w:t>, обязан сообщать работодателю сведения о последнем месте своей службы.</w:t>
      </w:r>
    </w:p>
    <w:p w:rsidR="005D74BF" w:rsidRDefault="005D74BF" w:rsidP="005D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частью 4 </w:t>
      </w:r>
      <w:r w:rsidRPr="005D74BF">
        <w:rPr>
          <w:rFonts w:ascii="Arial" w:hAnsi="Arial" w:cs="Arial"/>
          <w:sz w:val="24"/>
          <w:szCs w:val="24"/>
        </w:rPr>
        <w:t>Указ</w:t>
      </w:r>
      <w:r>
        <w:rPr>
          <w:rFonts w:ascii="Arial" w:hAnsi="Arial" w:cs="Arial"/>
          <w:sz w:val="24"/>
          <w:szCs w:val="24"/>
        </w:rPr>
        <w:t>а</w:t>
      </w:r>
      <w:r w:rsidRPr="005D74BF">
        <w:rPr>
          <w:rFonts w:ascii="Arial" w:hAnsi="Arial" w:cs="Arial"/>
          <w:sz w:val="24"/>
          <w:szCs w:val="24"/>
        </w:rPr>
        <w:t xml:space="preserve"> Президента РФ от 21.07.2010 N 925 "О мерах по реализации отдельных положений Федерального закона "О противодействии коррупции" </w:t>
      </w:r>
      <w:r>
        <w:rPr>
          <w:rFonts w:ascii="Arial" w:hAnsi="Arial" w:cs="Arial"/>
          <w:sz w:val="24"/>
          <w:szCs w:val="24"/>
        </w:rPr>
        <w:t xml:space="preserve">рекомендовать органам местного самоуправления в 2-месячный срок разработать, руководствуясь настоящим Указом, и утвердить перечни должностей муниципальной службы, предусмотренные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статьей 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5D74BF" w:rsidRDefault="005D74BF" w:rsidP="005D7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17B7" w:rsidRDefault="009917B7" w:rsidP="00991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60CB" w:rsidRPr="001160CB" w:rsidRDefault="001160CB" w:rsidP="00991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160CB" w:rsidRDefault="001160CB" w:rsidP="0078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160CB" w:rsidRDefault="001160CB" w:rsidP="0078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55E5F" w:rsidRDefault="00055E5F" w:rsidP="0078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55E5F" w:rsidRDefault="00055E5F" w:rsidP="0078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55E5F" w:rsidRDefault="00055E5F" w:rsidP="00783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A651E" w:rsidRDefault="00FA651E" w:rsidP="00055E5F">
      <w:pPr>
        <w:tabs>
          <w:tab w:val="center" w:pos="4677"/>
          <w:tab w:val="left" w:pos="7995"/>
          <w:tab w:val="left" w:pos="8115"/>
        </w:tabs>
        <w:spacing w:after="0" w:line="240" w:lineRule="auto"/>
      </w:pPr>
    </w:p>
    <w:p w:rsidR="00E22E16" w:rsidRDefault="00E22E16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5E5F" w:rsidRDefault="00055E5F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5E5F" w:rsidRDefault="00055E5F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5E5F" w:rsidRDefault="00055E5F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5E5F" w:rsidRDefault="00055E5F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5E5F" w:rsidRDefault="00055E5F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5E5F" w:rsidRDefault="00055E5F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5E5F" w:rsidRDefault="00055E5F" w:rsidP="00EE2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710A" w:rsidRDefault="00D8710A" w:rsidP="00D8710A">
      <w:pPr>
        <w:tabs>
          <w:tab w:val="left" w:pos="3885"/>
        </w:tabs>
        <w:rPr>
          <w:rFonts w:ascii="Arial" w:hAnsi="Arial" w:cs="Arial"/>
          <w:sz w:val="24"/>
          <w:szCs w:val="24"/>
        </w:rPr>
      </w:pPr>
    </w:p>
    <w:p w:rsidR="00D8710A" w:rsidRDefault="00D8710A" w:rsidP="00D8710A">
      <w:pPr>
        <w:tabs>
          <w:tab w:val="left" w:pos="3885"/>
        </w:tabs>
        <w:rPr>
          <w:rFonts w:ascii="Arial" w:hAnsi="Arial" w:cs="Arial"/>
          <w:sz w:val="24"/>
          <w:szCs w:val="24"/>
        </w:rPr>
      </w:pPr>
    </w:p>
    <w:p w:rsidR="00D8710A" w:rsidRPr="00A80376" w:rsidRDefault="00D8710A" w:rsidP="0089396E">
      <w:pPr>
        <w:tabs>
          <w:tab w:val="center" w:pos="4677"/>
          <w:tab w:val="left" w:pos="7995"/>
          <w:tab w:val="left" w:pos="8115"/>
          <w:tab w:val="left" w:pos="81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lastRenderedPageBreak/>
        <w:t>Красноярский край</w:t>
      </w:r>
    </w:p>
    <w:p w:rsidR="00D8710A" w:rsidRPr="00A80376" w:rsidRDefault="00D8710A" w:rsidP="008939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D8710A" w:rsidRPr="00A80376" w:rsidRDefault="00D8710A" w:rsidP="008939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D8710A" w:rsidRPr="00A80376" w:rsidRDefault="00D8710A" w:rsidP="00D871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710A" w:rsidRPr="00A80376" w:rsidRDefault="00D8710A" w:rsidP="00D871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D8710A" w:rsidRPr="00A80376" w:rsidRDefault="00D8710A" w:rsidP="00D871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8710A" w:rsidRDefault="00D8710A" w:rsidP="00D8710A">
      <w:pPr>
        <w:spacing w:after="0" w:line="240" w:lineRule="auto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Times New Roman" w:hAnsi="Arial" w:cs="Arial"/>
          <w:sz w:val="24"/>
          <w:szCs w:val="24"/>
        </w:rPr>
        <w:t>__ __________ 2021 года</w:t>
      </w: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_____</w:t>
      </w:r>
    </w:p>
    <w:p w:rsidR="00D8710A" w:rsidRPr="0078339A" w:rsidRDefault="00D8710A" w:rsidP="00D871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710A" w:rsidRDefault="00D8710A" w:rsidP="00D8710A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D8710A" w:rsidRPr="00D8710A" w:rsidRDefault="00D8710A" w:rsidP="00D8710A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признании утратившим силу решения Саянского районного Совета депутатов от 03.05.2012                          № 30-242 (вн) «Об утверждении перечня должностей муниципальной службы, предусмотренного статьей 12 Федерального закона от 25.12.2008 № 273-ФЗ «О противодействии коррупции»</w:t>
      </w:r>
    </w:p>
    <w:p w:rsidR="00D8710A" w:rsidRDefault="00D8710A" w:rsidP="00D871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710A" w:rsidRPr="001D5BEA" w:rsidRDefault="00D8710A" w:rsidP="00D871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12 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A0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25.12.2008 N 273-ФЗ "О противодействии коррупции"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Президента РФ от 21.07.2010 N 925 "О мерах по реализации отдельных положений Федерального закона "О противодействии коррупции"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34, 44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3" w:tgtFrame="_blank" w:history="1">
        <w:r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района Красноярского края, Саянский районный Совет депутатов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D8710A" w:rsidRPr="00D8710A" w:rsidRDefault="00D8710A" w:rsidP="00D8710A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утратившим силу решения Саянского районного Совета депутатов от 03.05.2012 № 30-242 (вн) «Об утверждении перечня должностей муниципальной службы, предусмотренного статьей 12 Федерального закона от 25.12.2008 № 273-ФЗ «О противодействии коррупции».</w:t>
      </w:r>
    </w:p>
    <w:p w:rsidR="00D8710A" w:rsidRPr="00266B28" w:rsidRDefault="00D8710A" w:rsidP="00D87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Контроль за исполнением настоящего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возложить на постоянную комиссию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Саянского районного Совета депутатов по местному самоуправлению, законности, правопорядку и защите прав граждан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(Горькавый Д.Е.)</w:t>
      </w:r>
    </w:p>
    <w:p w:rsidR="00D8710A" w:rsidRPr="00D8710A" w:rsidRDefault="00D8710A" w:rsidP="00D8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803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р</w:t>
      </w:r>
      <w:r w:rsidRPr="00A80376">
        <w:rPr>
          <w:rFonts w:ascii="Arial" w:hAnsi="Arial" w:cs="Arial"/>
          <w:sz w:val="24"/>
          <w:szCs w:val="24"/>
        </w:rPr>
        <w:t xml:space="preserve">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r w:rsidRPr="00266B28">
        <w:rPr>
          <w:rFonts w:ascii="Arial" w:hAnsi="Arial" w:cs="Arial"/>
          <w:sz w:val="24"/>
          <w:szCs w:val="24"/>
          <w:lang w:val="en-US"/>
        </w:rPr>
        <w:t>www</w:t>
      </w:r>
      <w:r w:rsidRPr="00266B28">
        <w:rPr>
          <w:rFonts w:ascii="Arial" w:hAnsi="Arial" w:cs="Arial"/>
          <w:sz w:val="24"/>
          <w:szCs w:val="24"/>
        </w:rPr>
        <w:t>.</w:t>
      </w:r>
      <w:r w:rsidRPr="00266B28">
        <w:rPr>
          <w:rFonts w:ascii="Arial" w:hAnsi="Arial" w:cs="Arial"/>
          <w:sz w:val="24"/>
          <w:szCs w:val="24"/>
          <w:lang w:val="en-US"/>
        </w:rPr>
        <w:t>adm</w:t>
      </w:r>
      <w:r w:rsidRPr="00266B28">
        <w:rPr>
          <w:rFonts w:ascii="Arial" w:hAnsi="Arial" w:cs="Arial"/>
          <w:sz w:val="24"/>
          <w:szCs w:val="24"/>
        </w:rPr>
        <w:t>-</w:t>
      </w:r>
      <w:r w:rsidRPr="00266B28">
        <w:rPr>
          <w:rFonts w:ascii="Arial" w:hAnsi="Arial" w:cs="Arial"/>
          <w:sz w:val="24"/>
          <w:szCs w:val="24"/>
          <w:lang w:val="en-US"/>
        </w:rPr>
        <w:t>sayany</w:t>
      </w:r>
      <w:r w:rsidRPr="00266B28">
        <w:rPr>
          <w:rFonts w:ascii="Arial" w:hAnsi="Arial" w:cs="Arial"/>
          <w:sz w:val="24"/>
          <w:szCs w:val="24"/>
        </w:rPr>
        <w:t>.</w:t>
      </w:r>
      <w:r w:rsidRPr="00266B28">
        <w:rPr>
          <w:rFonts w:ascii="Arial" w:hAnsi="Arial" w:cs="Arial"/>
          <w:sz w:val="24"/>
          <w:szCs w:val="24"/>
          <w:lang w:val="en-US"/>
        </w:rPr>
        <w:t>ru</w:t>
      </w:r>
    </w:p>
    <w:p w:rsidR="00D8710A" w:rsidRDefault="00D8710A" w:rsidP="00D8710A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D8710A" w:rsidRDefault="00D8710A" w:rsidP="00D8710A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D8710A" w:rsidRDefault="00D8710A" w:rsidP="00D8710A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D8710A" w:rsidRDefault="00D8710A" w:rsidP="00D8710A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D8710A" w:rsidRDefault="00D8710A" w:rsidP="00D8710A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D8710A" w:rsidRDefault="00D8710A" w:rsidP="00D8710A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D8710A" w:rsidRDefault="00D8710A" w:rsidP="00D8710A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D8710A" w:rsidRDefault="00D8710A" w:rsidP="00D8710A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D8710A" w:rsidRDefault="00D8710A" w:rsidP="00D8710A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D8710A" w:rsidRDefault="00D8710A" w:rsidP="00D8710A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A8183B" w:rsidRDefault="00A8183B" w:rsidP="00D8710A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A8183B" w:rsidRDefault="00A8183B" w:rsidP="00D8710A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A8183B" w:rsidRDefault="00A8183B" w:rsidP="00D8710A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A8183B" w:rsidRDefault="00A8183B" w:rsidP="00D8710A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9396E" w:rsidRDefault="0089396E" w:rsidP="00D8710A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A8183B" w:rsidRPr="00EF30C3" w:rsidRDefault="00A8183B" w:rsidP="00A81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A8183B" w:rsidRPr="00130F45" w:rsidRDefault="00A8183B" w:rsidP="00A81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F45"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A8183B" w:rsidRPr="00D8710A" w:rsidRDefault="00A8183B" w:rsidP="00A8183B">
      <w:pPr>
        <w:spacing w:after="0" w:line="240" w:lineRule="auto"/>
        <w:ind w:right="-1"/>
        <w:jc w:val="center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признании утратившим силу решения Саянского районного Совета депутатов от 03.05.2012 № 30-242 (вн) «Об утверждении перечня должностей муниципальной службы, предусмотренного статьей 12 Федерального закона от 25.12.2008 № 273-ФЗ «О противодействии коррупции»</w:t>
      </w:r>
    </w:p>
    <w:p w:rsidR="00A8183B" w:rsidRDefault="00A8183B" w:rsidP="00D8710A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183B" w:rsidRDefault="00A8183B" w:rsidP="00A818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183B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A8183B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A8183B">
        <w:rPr>
          <w:rFonts w:ascii="Arial" w:hAnsi="Arial" w:cs="Arial"/>
          <w:sz w:val="24"/>
          <w:szCs w:val="24"/>
        </w:rPr>
        <w:t xml:space="preserve"> от 21.11.2011 N 329-ФЗ (ред. от 03.07.2016)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</w:r>
      <w:r>
        <w:rPr>
          <w:rFonts w:ascii="Arial" w:hAnsi="Arial" w:cs="Arial"/>
          <w:sz w:val="24"/>
          <w:szCs w:val="24"/>
        </w:rPr>
        <w:t xml:space="preserve"> внесены изменения в статью 12 </w:t>
      </w:r>
      <w:r w:rsidRPr="00A8183B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A8183B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A8183B">
        <w:rPr>
          <w:rFonts w:ascii="Arial" w:hAnsi="Arial" w:cs="Arial"/>
          <w:sz w:val="24"/>
          <w:szCs w:val="24"/>
        </w:rPr>
        <w:t xml:space="preserve"> от 25.12.2008 N 273-ФЗ (ред. от 26.05.2021) "О противодействии коррупции"</w:t>
      </w:r>
      <w:r>
        <w:rPr>
          <w:rFonts w:ascii="Arial" w:hAnsi="Arial" w:cs="Arial"/>
          <w:sz w:val="24"/>
          <w:szCs w:val="24"/>
        </w:rPr>
        <w:t>.</w:t>
      </w:r>
    </w:p>
    <w:p w:rsidR="00A8183B" w:rsidRDefault="00A8183B" w:rsidP="00DC73F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ешением Саянского районного Совета депутатов от 03.05.2012 № 30-242 (вн) утвержден перечень должностей муниципальной службы, предусмотренные статьей 12 Федерального закона от 25.12.2008 № 273-ФЗ «О противодействии коррупции» без учета изменений</w:t>
      </w:r>
      <w:r w:rsidR="00DC73FA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, предусмотренные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DC73FA" w:rsidRPr="00A8183B">
        <w:rPr>
          <w:rFonts w:ascii="Arial" w:hAnsi="Arial" w:cs="Arial"/>
          <w:sz w:val="24"/>
          <w:szCs w:val="24"/>
        </w:rPr>
        <w:t>Федеральны</w:t>
      </w:r>
      <w:r w:rsidR="00DC73FA">
        <w:rPr>
          <w:rFonts w:ascii="Arial" w:hAnsi="Arial" w:cs="Arial"/>
          <w:sz w:val="24"/>
          <w:szCs w:val="24"/>
        </w:rPr>
        <w:t>м</w:t>
      </w:r>
      <w:r w:rsidR="00DC73FA" w:rsidRPr="00A8183B">
        <w:rPr>
          <w:rFonts w:ascii="Arial" w:hAnsi="Arial" w:cs="Arial"/>
          <w:sz w:val="24"/>
          <w:szCs w:val="24"/>
        </w:rPr>
        <w:t xml:space="preserve"> закон</w:t>
      </w:r>
      <w:r w:rsidR="00DC73FA">
        <w:rPr>
          <w:rFonts w:ascii="Arial" w:hAnsi="Arial" w:cs="Arial"/>
          <w:sz w:val="24"/>
          <w:szCs w:val="24"/>
        </w:rPr>
        <w:t>ом</w:t>
      </w:r>
      <w:r w:rsidR="00DC73FA" w:rsidRPr="00A8183B">
        <w:rPr>
          <w:rFonts w:ascii="Arial" w:hAnsi="Arial" w:cs="Arial"/>
          <w:sz w:val="24"/>
          <w:szCs w:val="24"/>
        </w:rPr>
        <w:t xml:space="preserve"> от 21.11.2011 N 329-ФЗ</w:t>
      </w:r>
      <w:r w:rsidR="00DC73FA">
        <w:rPr>
          <w:rFonts w:ascii="Arial" w:hAnsi="Arial" w:cs="Arial"/>
          <w:sz w:val="24"/>
          <w:szCs w:val="24"/>
        </w:rPr>
        <w:t>.</w:t>
      </w:r>
    </w:p>
    <w:p w:rsidR="00DC73FA" w:rsidRPr="00D8710A" w:rsidRDefault="00DC73FA" w:rsidP="00DC73FA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 xml:space="preserve">Поскольку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решение Саянского районного Совета депутатов от 03.05.2012 № 30-242 (вн) «Об утверждении перечня должностей муниципальной службы, предусмотренного статьей 12 Федерального закона от 25.12.2008 № 273-ФЗ «О противодействии коррупции» подлежит изменению в полном объем, предлагаем признать утратившим силу решение Саянского районного Совета депутатов от 03.05.2012 № 30-242 (вн).</w:t>
      </w:r>
    </w:p>
    <w:p w:rsidR="00DC73FA" w:rsidRPr="00A8183B" w:rsidRDefault="00DC73FA" w:rsidP="00DC73F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83B" w:rsidRDefault="00A8183B" w:rsidP="00A8183B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A8183B" w:rsidRPr="00D8710A" w:rsidRDefault="00A8183B" w:rsidP="00A8183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sectPr w:rsidR="00A8183B" w:rsidRPr="00D8710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32" w:rsidRDefault="00EC3E32" w:rsidP="00FA651E">
      <w:pPr>
        <w:spacing w:after="0" w:line="240" w:lineRule="auto"/>
      </w:pPr>
      <w:r>
        <w:separator/>
      </w:r>
    </w:p>
  </w:endnote>
  <w:endnote w:type="continuationSeparator" w:id="0">
    <w:p w:rsidR="00EC3E32" w:rsidRDefault="00EC3E32" w:rsidP="00FA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32" w:rsidRDefault="00EC3E32" w:rsidP="00FA651E">
      <w:pPr>
        <w:spacing w:after="0" w:line="240" w:lineRule="auto"/>
      </w:pPr>
      <w:r>
        <w:separator/>
      </w:r>
    </w:p>
  </w:footnote>
  <w:footnote w:type="continuationSeparator" w:id="0">
    <w:p w:rsidR="00EC3E32" w:rsidRDefault="00EC3E32" w:rsidP="00FA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5F" w:rsidRDefault="00055E5F" w:rsidP="00055E5F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1FBB"/>
    <w:multiLevelType w:val="multilevel"/>
    <w:tmpl w:val="E17A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55E5F"/>
    <w:rsid w:val="00064E07"/>
    <w:rsid w:val="000777E0"/>
    <w:rsid w:val="00077CA1"/>
    <w:rsid w:val="00087531"/>
    <w:rsid w:val="001160CB"/>
    <w:rsid w:val="001D5BEA"/>
    <w:rsid w:val="001E1D58"/>
    <w:rsid w:val="002047AB"/>
    <w:rsid w:val="0020617B"/>
    <w:rsid w:val="00266B28"/>
    <w:rsid w:val="00283F7F"/>
    <w:rsid w:val="00293AED"/>
    <w:rsid w:val="002D06BB"/>
    <w:rsid w:val="00336FD0"/>
    <w:rsid w:val="003649DF"/>
    <w:rsid w:val="003A0993"/>
    <w:rsid w:val="00406DD4"/>
    <w:rsid w:val="004343B1"/>
    <w:rsid w:val="00440FFC"/>
    <w:rsid w:val="004B73CC"/>
    <w:rsid w:val="004D70BB"/>
    <w:rsid w:val="004F330C"/>
    <w:rsid w:val="00555748"/>
    <w:rsid w:val="005D74BF"/>
    <w:rsid w:val="00652CDF"/>
    <w:rsid w:val="006872A4"/>
    <w:rsid w:val="006A11E2"/>
    <w:rsid w:val="006E21A1"/>
    <w:rsid w:val="00724730"/>
    <w:rsid w:val="00757609"/>
    <w:rsid w:val="00782DCE"/>
    <w:rsid w:val="0078339A"/>
    <w:rsid w:val="0089396E"/>
    <w:rsid w:val="008A3E34"/>
    <w:rsid w:val="008C72FD"/>
    <w:rsid w:val="008D37E6"/>
    <w:rsid w:val="008E55EC"/>
    <w:rsid w:val="009111FE"/>
    <w:rsid w:val="00932B32"/>
    <w:rsid w:val="009917B7"/>
    <w:rsid w:val="009D5CD4"/>
    <w:rsid w:val="009F7095"/>
    <w:rsid w:val="00A0114A"/>
    <w:rsid w:val="00A80376"/>
    <w:rsid w:val="00A8183B"/>
    <w:rsid w:val="00AC7DE1"/>
    <w:rsid w:val="00B6492C"/>
    <w:rsid w:val="00B801BA"/>
    <w:rsid w:val="00BB4DEE"/>
    <w:rsid w:val="00C31A1C"/>
    <w:rsid w:val="00C634D5"/>
    <w:rsid w:val="00CD70C5"/>
    <w:rsid w:val="00D56500"/>
    <w:rsid w:val="00D8710A"/>
    <w:rsid w:val="00DC73FA"/>
    <w:rsid w:val="00DE4273"/>
    <w:rsid w:val="00E22E16"/>
    <w:rsid w:val="00EC3E32"/>
    <w:rsid w:val="00EE274E"/>
    <w:rsid w:val="00F132FC"/>
    <w:rsid w:val="00F61D3C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5DDE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endnote text"/>
    <w:basedOn w:val="a"/>
    <w:link w:val="a9"/>
    <w:uiPriority w:val="99"/>
    <w:rsid w:val="00FA651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FA65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FA651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6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6B28"/>
  </w:style>
  <w:style w:type="paragraph" w:styleId="ad">
    <w:name w:val="footer"/>
    <w:basedOn w:val="a"/>
    <w:link w:val="ae"/>
    <w:uiPriority w:val="99"/>
    <w:unhideWhenUsed/>
    <w:rsid w:val="0026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6B28"/>
  </w:style>
  <w:style w:type="table" w:styleId="af">
    <w:name w:val="Table Grid"/>
    <w:basedOn w:val="a1"/>
    <w:uiPriority w:val="39"/>
    <w:rsid w:val="0005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9E5C17D8F9570E516922AA7A895A9A8CC406685BC2D3E27CF6A42C4D9A5BC883F730EB07DF1FBEF27F32D08NBX5C" TargetMode="External"/><Relationship Id="rId13" Type="http://schemas.openxmlformats.org/officeDocument/2006/relationships/hyperlink" Target="http://pravo-search.minjust.ru:8080/bigs/showDocument.html?id=056FEC10-5969-471A-AADF-8EFC1B706A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056FEC10-5969-471A-AADF-8EFC1B706A36" TargetMode="External"/><Relationship Id="rId12" Type="http://schemas.openxmlformats.org/officeDocument/2006/relationships/hyperlink" Target="consultantplus://offline/ref=011DD8549A9372B9085ED7E85BF56982310B0F737B6435194F592FBA44E7B88A1C7CB9D4558D8EC4EDD2BF9866AD4163E09E19DE09CAEFF2i46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BCBA13CF50E69CD0DF5F1869590050CB4C6D1F4792609E04027403C7E92516C714714265CBAA3C1956A4445A3FE2CA9C2A0491o04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6E1ED1C6E4FF1C726771F1F9B434DDA40C6CAB61F16BD7E5D3BC3072AF140B3A6FB30FAC7F06C9ACFC5F06D4zBx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B8ED47EAF436C61BE5964A44319D0AFA3C670A211041BB1D8B448212B29F89BA31CBBB87C1BCEB14487872A962069A656AC390Dg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2021-11-09T01:46:00Z</cp:lastPrinted>
  <dcterms:created xsi:type="dcterms:W3CDTF">2021-11-03T04:33:00Z</dcterms:created>
  <dcterms:modified xsi:type="dcterms:W3CDTF">2021-11-26T01:26:00Z</dcterms:modified>
</cp:coreProperties>
</file>